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连汽旅游、</w:t>
      </w:r>
      <w:r>
        <w:rPr>
          <w:rFonts w:hint="eastAsia"/>
          <w:b/>
          <w:bCs/>
          <w:sz w:val="44"/>
          <w:szCs w:val="44"/>
        </w:rPr>
        <w:t>灌南公司开展“勇担当 强监督 促提升”打铁专项行动学习</w:t>
      </w:r>
    </w:p>
    <w:bookmarkEnd w:id="0"/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为深入贯彻“打铁必须自身硬”全面从严治党新要求，打造忠诚坚定、担当尽责、遵纪守法，清正廉洁的干部队伍，5月21、22日，连汽灌南、旅游公司召开全体党员干部会议，开展“勇担当 强监督 促提升”打铁专项行动学习。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会议学习传达了《交通控股集团纪检监察“勇担当 强监督 促提升”打铁专项行动方案》的通知精神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。会议要求，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深入贯彻学习文件精神，提高思想认识，加强组织领导，以严格的纪律为纲要，强化担当精神，强化自我监督，查找不足与差距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与会党员干部纷纷表示，要始终坚定不移高举党旗跟党走，严格自律，以身作则，带头严守政治纪律，筑牢拒腐败防线，勇于担当，尽职尽责，把“打铁必须自身硬”落到实处。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jc w:val="right"/>
        <w:rPr>
          <w:rFonts w:hint="eastAsia"/>
          <w:color w:val="000000"/>
          <w:sz w:val="28"/>
          <w:szCs w:val="28"/>
          <w:lang w:val="en-US" w:eastAsia="zh-CN"/>
        </w:rPr>
      </w:pPr>
      <w:r>
        <w:rPr>
          <w:rFonts w:hint="eastAsia"/>
          <w:color w:val="000000"/>
          <w:sz w:val="28"/>
          <w:szCs w:val="28"/>
          <w:lang w:eastAsia="zh-CN"/>
        </w:rPr>
        <w:t>刘佳佳</w:t>
      </w:r>
      <w:r>
        <w:rPr>
          <w:rFonts w:hint="eastAsia"/>
          <w:color w:val="000000"/>
          <w:sz w:val="28"/>
          <w:szCs w:val="28"/>
          <w:lang w:val="en-US" w:eastAsia="zh-CN"/>
        </w:rPr>
        <w:t xml:space="preserve"> 孟永杰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000000"/>
          <w:sz w:val="44"/>
          <w:szCs w:val="44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0" w:afterAutospacing="0" w:line="360" w:lineRule="auto"/>
        <w:rPr>
          <w:rFonts w:hint="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附件：</w:t>
      </w:r>
    </w:p>
    <w:p>
      <w:pPr>
        <w:pStyle w:val="5"/>
        <w:autoSpaceDE w:val="0"/>
        <w:snapToGrid w:val="0"/>
        <w:spacing w:before="0" w:beforeAutospacing="0" w:after="0" w:afterAutospacing="0" w:line="600" w:lineRule="atLeas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lang w:eastAsia="zh-CN"/>
        </w:rPr>
      </w:pPr>
    </w:p>
    <w:p>
      <w:pPr>
        <w:pStyle w:val="5"/>
        <w:autoSpaceDE w:val="0"/>
        <w:snapToGrid w:val="0"/>
        <w:spacing w:before="0" w:beforeAutospacing="0" w:after="0" w:afterAutospacing="0" w:line="600" w:lineRule="atLeast"/>
        <w:jc w:val="center"/>
        <w:rPr>
          <w:rFonts w:hint="eastAsia" w:ascii="宋体" w:hAnsi="宋体" w:eastAsia="宋体" w:cs="宋体"/>
          <w:b/>
          <w:color w:val="333333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333333"/>
          <w:sz w:val="44"/>
          <w:szCs w:val="44"/>
          <w:lang w:eastAsia="zh-CN"/>
        </w:rPr>
        <w:t>旅游公司</w:t>
      </w:r>
      <w:r>
        <w:rPr>
          <w:rFonts w:hint="eastAsia" w:cs="宋体"/>
          <w:b/>
          <w:color w:val="333333"/>
          <w:sz w:val="44"/>
          <w:szCs w:val="44"/>
          <w:lang w:eastAsia="zh-CN"/>
        </w:rPr>
        <w:t>召开党员干部打铁专项行动会议</w:t>
      </w:r>
    </w:p>
    <w:p>
      <w:pPr>
        <w:spacing w:line="520" w:lineRule="exact"/>
        <w:ind w:firstLine="640" w:firstLineChars="200"/>
        <w:jc w:val="both"/>
        <w:rPr>
          <w:rFonts w:hint="eastAsia" w:ascii="宋体" w:hAnsi="宋体" w:eastAsia="宋体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为深入贯彻“打铁必须自身硬”全面从严治党新要求，打造忠诚坚定、担当尽责、遵纪守法，清正廉洁的干部队伍，5月22日，旅游公司召开全体党员干部会议，传达集团纪委打铁专项行动文件精神。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会上，朱亮书记带领党员干部集体学习了《关于印发&lt;交通控股集团纪检监察“勇担当 强监督 促提升”打铁专项行动方案&gt;的通知》（连交控纪【2019】2号）精神。朱亮对全体党员干部提出三点具体要求：一是思想观念硬，要通过坚持不懈的学习，不断筑牢理想信念，坚定忠诚信仰。二是责任担当硬，坚持从严从实上狠下功夫，注重一言一行，打造更高标准。三是廉洁自律硬。自觉经受住各种考验，做到不敢腐、不能腐、不想腐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与会党员干部纷纷表示，作为一名国企党员干部，要严格自律，以身作则，带头严守政治纪律，筑牢拒腐败防线，勇于担当，尽职尽责，把“打铁必须自身硬”落到实处。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color w:val="00000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公司名：连汽旅游公司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                           作者：刘佳佳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                           联系方式：15861223498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宋体" w:hAns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 xml:space="preserve">                            写作日期：2019/5/22</w:t>
      </w:r>
    </w:p>
    <w:p>
      <w:pPr>
        <w:spacing w:line="360" w:lineRule="auto"/>
        <w:jc w:val="both"/>
        <w:rPr>
          <w:rFonts w:hint="eastAsia"/>
          <w:sz w:val="44"/>
          <w:szCs w:val="44"/>
        </w:rPr>
      </w:pPr>
    </w:p>
    <w:p>
      <w:pPr>
        <w:spacing w:line="360" w:lineRule="auto"/>
        <w:jc w:val="both"/>
        <w:rPr>
          <w:sz w:val="44"/>
          <w:szCs w:val="44"/>
        </w:rPr>
      </w:pPr>
      <w:r>
        <w:rPr>
          <w:rFonts w:hint="eastAsia"/>
          <w:sz w:val="44"/>
          <w:szCs w:val="44"/>
        </w:rPr>
        <w:t>灌南公司开展“勇担当 强监督 促提升”打铁专项行动学习</w:t>
      </w:r>
    </w:p>
    <w:p>
      <w:pPr>
        <w:spacing w:line="360" w:lineRule="auto"/>
        <w:ind w:firstLine="560" w:firstLineChars="200"/>
        <w:jc w:val="left"/>
        <w:rPr>
          <w:rFonts w:hint="eastAsia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5月21日，灌南公司组织广大党员干部开展了</w:t>
      </w:r>
      <w:r>
        <w:rPr>
          <w:rFonts w:hint="eastAsia"/>
          <w:sz w:val="28"/>
          <w:szCs w:val="28"/>
        </w:rPr>
        <w:t>“勇担当 强监督 促提升”打铁专项行动学习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会议学习传达了《交通控股集团纪检监察“勇担当 强监督 促提升”打铁专项行动方案》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（连交控纪【2019】2号）</w:t>
      </w:r>
      <w:r>
        <w:rPr>
          <w:rFonts w:hint="eastAsia"/>
          <w:color w:val="000000"/>
          <w:sz w:val="28"/>
          <w:szCs w:val="28"/>
        </w:rPr>
        <w:t>精神</w:t>
      </w:r>
      <w:r>
        <w:rPr>
          <w:rFonts w:hint="eastAsia"/>
          <w:color w:val="000000"/>
          <w:sz w:val="28"/>
          <w:szCs w:val="28"/>
          <w:lang w:eastAsia="zh-CN"/>
        </w:rPr>
        <w:t>。会议要求，</w:t>
      </w:r>
      <w:r>
        <w:rPr>
          <w:rFonts w:hint="eastAsia"/>
          <w:color w:val="000000"/>
          <w:sz w:val="28"/>
          <w:szCs w:val="28"/>
        </w:rPr>
        <w:t>深入贯彻学习文件精神，提高思想认识，加强组织领导，以严格的纪律为纲要，强化担当精神，强化自我监督，查找不足与差距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经理助理孙展鹏针对此次会议提出了几点要求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</w:rPr>
        <w:t>一是提高认识，提升觉悟；二是理论结合实际，注重标本标本兼治；三是健全机制，严肃查处存在的问题；四是强化担当精神，促企业更好发展。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eastAsia" w:eastAsia="宋体"/>
          <w:color w:val="000000"/>
          <w:sz w:val="28"/>
          <w:szCs w:val="28"/>
          <w:lang w:eastAsia="zh-CN"/>
        </w:rPr>
      </w:pPr>
      <w:r>
        <w:rPr>
          <w:rFonts w:hint="eastAsia"/>
          <w:color w:val="000000"/>
          <w:sz w:val="28"/>
          <w:szCs w:val="28"/>
        </w:rPr>
        <w:t>针对此次学习，广大党员表示，要始终坚定不移的高举党旗，</w:t>
      </w:r>
      <w:r>
        <w:rPr>
          <w:rFonts w:hint="eastAsia"/>
          <w:color w:val="000000"/>
          <w:sz w:val="28"/>
          <w:szCs w:val="28"/>
          <w:lang w:eastAsia="zh-CN"/>
        </w:rPr>
        <w:t>跟党走</w:t>
      </w:r>
      <w:r>
        <w:rPr>
          <w:rFonts w:hint="eastAsia"/>
          <w:color w:val="000000"/>
          <w:sz w:val="28"/>
          <w:szCs w:val="28"/>
        </w:rPr>
        <w:t>，努力把自己打造成拥有“信仰、正气、纪律、担当”的新时代党员干部</w:t>
      </w:r>
      <w:r>
        <w:rPr>
          <w:rFonts w:hint="eastAsia"/>
          <w:color w:val="000000"/>
          <w:sz w:val="28"/>
          <w:szCs w:val="28"/>
          <w:lang w:eastAsia="zh-CN"/>
        </w:rPr>
        <w:t>，</w:t>
      </w:r>
      <w:r>
        <w:rPr>
          <w:rFonts w:hint="eastAsia"/>
          <w:color w:val="000000"/>
          <w:sz w:val="28"/>
          <w:szCs w:val="28"/>
        </w:rPr>
        <w:t>站在公司发展的最高点，敢于冲锋，勇于挑战，不怕困难，增强使命感和荣辱感，把公司的事业推向发展新高度</w:t>
      </w:r>
      <w:r>
        <w:rPr>
          <w:rFonts w:hint="eastAsia"/>
          <w:color w:val="000000"/>
          <w:sz w:val="28"/>
          <w:szCs w:val="28"/>
          <w:lang w:eastAsia="zh-CN"/>
        </w:rPr>
        <w:t>。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灌南公司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孟永杰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15161380127</w:t>
      </w:r>
    </w:p>
    <w:p>
      <w:pPr>
        <w:spacing w:line="360" w:lineRule="auto"/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2019年5月21日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80"/>
        <w:rPr>
          <w:rFonts w:hint="default"/>
          <w:color w:val="00000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508ED"/>
    <w:rsid w:val="305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p0"/>
    <w:basedOn w:val="1"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2019-05-23T01:58:00Z</dcterms:created>
  <dc:creator>陌七七有点墨</dc:creator>
  <cp:lastModifiedBy>陌七七有点墨</cp:lastModifiedBy>
  <dcterms:modified xsi:type="dcterms:W3CDTF">2019-05-23T02:07:13Z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